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A3" w:rsidRPr="008C40BD" w:rsidRDefault="00F74990" w:rsidP="0058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0BD">
        <w:rPr>
          <w:rFonts w:ascii="Times New Roman" w:hAnsi="Times New Roman" w:cs="Times New Roman"/>
          <w:b/>
          <w:sz w:val="32"/>
          <w:szCs w:val="32"/>
        </w:rPr>
        <w:t>Объекты недвижимого имущества, находящихся в собственности муниципального образования Брацлавский сельсовет</w:t>
      </w:r>
    </w:p>
    <w:p w:rsidR="00F74990" w:rsidRPr="008C40BD" w:rsidRDefault="00246E0F" w:rsidP="0058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0BD">
        <w:rPr>
          <w:rFonts w:ascii="Times New Roman" w:hAnsi="Times New Roman" w:cs="Times New Roman"/>
          <w:b/>
          <w:sz w:val="32"/>
          <w:szCs w:val="32"/>
        </w:rPr>
        <w:t>Здания, помещения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74"/>
        <w:gridCol w:w="1004"/>
        <w:gridCol w:w="1984"/>
        <w:gridCol w:w="2835"/>
        <w:gridCol w:w="1843"/>
        <w:gridCol w:w="2268"/>
        <w:gridCol w:w="2693"/>
      </w:tblGrid>
      <w:tr w:rsidR="00246E0F" w:rsidRPr="00F74990" w:rsidTr="008C40BD">
        <w:tc>
          <w:tcPr>
            <w:tcW w:w="1974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4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</w:t>
            </w:r>
          </w:p>
        </w:tc>
        <w:tc>
          <w:tcPr>
            <w:tcW w:w="1984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835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</w:t>
            </w:r>
          </w:p>
        </w:tc>
        <w:tc>
          <w:tcPr>
            <w:tcW w:w="1843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268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2693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объекта</w:t>
            </w:r>
          </w:p>
        </w:tc>
      </w:tr>
      <w:tr w:rsidR="00246E0F" w:rsidRPr="008C40BD" w:rsidTr="008C40BD">
        <w:trPr>
          <w:trHeight w:val="746"/>
        </w:trPr>
        <w:tc>
          <w:tcPr>
            <w:tcW w:w="1974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46E0F" w:rsidRPr="008C40BD" w:rsidRDefault="008C40BD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56:02:0305001:256</w:t>
            </w:r>
          </w:p>
        </w:tc>
        <w:tc>
          <w:tcPr>
            <w:tcW w:w="2835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Аневка, ул. Советская, д. 25 кв 1</w:t>
            </w:r>
          </w:p>
        </w:tc>
        <w:tc>
          <w:tcPr>
            <w:tcW w:w="1843" w:type="dxa"/>
          </w:tcPr>
          <w:p w:rsidR="00246E0F" w:rsidRPr="008C40BD" w:rsidRDefault="00246E0F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49,8  кв.м</w:t>
            </w:r>
          </w:p>
        </w:tc>
        <w:tc>
          <w:tcPr>
            <w:tcW w:w="2268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B6D89" w:rsidRPr="008C40BD" w:rsidTr="008C40BD">
        <w:tc>
          <w:tcPr>
            <w:tcW w:w="1974" w:type="dxa"/>
          </w:tcPr>
          <w:p w:rsidR="00DB6D89" w:rsidRPr="008C40BD" w:rsidRDefault="00DB6D8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89" w:rsidRPr="008C40BD" w:rsidRDefault="008C40BD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56:02:0305001:25</w:t>
            </w:r>
            <w:r w:rsidR="004B461E" w:rsidRPr="008C4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Адамовский район, село Аневка, ул. Советская, д. 25 кв </w:t>
            </w:r>
            <w:r w:rsidR="004B461E" w:rsidRPr="008C4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F17D0" w:rsidRPr="008C40BD" w:rsidRDefault="003F17D0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D89" w:rsidRPr="008C40BD" w:rsidRDefault="00DB6D8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49,6 кв м</w:t>
            </w:r>
          </w:p>
        </w:tc>
        <w:tc>
          <w:tcPr>
            <w:tcW w:w="2268" w:type="dxa"/>
          </w:tcPr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56:02:0305001:1101</w:t>
            </w:r>
          </w:p>
        </w:tc>
        <w:tc>
          <w:tcPr>
            <w:tcW w:w="2835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14 кв 1</w:t>
            </w:r>
          </w:p>
          <w:p w:rsidR="003F17D0" w:rsidRPr="008C40BD" w:rsidRDefault="003F17D0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28,3  кв м</w:t>
            </w:r>
          </w:p>
        </w:tc>
        <w:tc>
          <w:tcPr>
            <w:tcW w:w="2268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56:02:0307001:1103</w:t>
            </w:r>
          </w:p>
        </w:tc>
        <w:tc>
          <w:tcPr>
            <w:tcW w:w="2835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14 кв 2</w:t>
            </w:r>
          </w:p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28,2 кв м</w:t>
            </w:r>
          </w:p>
        </w:tc>
        <w:tc>
          <w:tcPr>
            <w:tcW w:w="2268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56:02:0307001:1102</w:t>
            </w:r>
          </w:p>
        </w:tc>
        <w:tc>
          <w:tcPr>
            <w:tcW w:w="2835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14 кв 3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56,8  кв.м</w:t>
            </w:r>
          </w:p>
        </w:tc>
        <w:tc>
          <w:tcPr>
            <w:tcW w:w="2268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39" w:rsidRPr="008C40BD" w:rsidRDefault="00171039" w:rsidP="0024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56:02:0306001:1098</w:t>
            </w:r>
          </w:p>
        </w:tc>
        <w:tc>
          <w:tcPr>
            <w:tcW w:w="2835" w:type="dxa"/>
          </w:tcPr>
          <w:p w:rsidR="008C40BD" w:rsidRPr="008C40BD" w:rsidRDefault="00171039" w:rsidP="008C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12 кв 1</w:t>
            </w: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53,6  кв.м</w:t>
            </w:r>
          </w:p>
        </w:tc>
        <w:tc>
          <w:tcPr>
            <w:tcW w:w="2268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 помещение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56:02:0306001:1099</w:t>
            </w:r>
          </w:p>
        </w:tc>
        <w:tc>
          <w:tcPr>
            <w:tcW w:w="2835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12 кв 2</w:t>
            </w:r>
          </w:p>
          <w:p w:rsidR="00171039" w:rsidRPr="008C40BD" w:rsidRDefault="00171039" w:rsidP="00246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53,9 кв м</w:t>
            </w:r>
          </w:p>
        </w:tc>
        <w:tc>
          <w:tcPr>
            <w:tcW w:w="2268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39" w:rsidRPr="008C40BD" w:rsidRDefault="00171039" w:rsidP="0024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56:02:0308001:963</w:t>
            </w:r>
          </w:p>
        </w:tc>
        <w:tc>
          <w:tcPr>
            <w:tcW w:w="2835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Новая, д.9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33.8 кв м кв.м</w:t>
            </w:r>
          </w:p>
        </w:tc>
        <w:tc>
          <w:tcPr>
            <w:tcW w:w="2268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56:02:0303001:597</w:t>
            </w:r>
          </w:p>
        </w:tc>
        <w:tc>
          <w:tcPr>
            <w:tcW w:w="2835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Новая, д.20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2268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B461E" w:rsidRPr="008C40BD" w:rsidTr="008C40BD">
        <w:tc>
          <w:tcPr>
            <w:tcW w:w="1974" w:type="dxa"/>
          </w:tcPr>
          <w:p w:rsidR="004B461E" w:rsidRPr="008C40BD" w:rsidRDefault="004B461E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«Аневская основная общеобразовательная школа»</w:t>
            </w:r>
          </w:p>
        </w:tc>
        <w:tc>
          <w:tcPr>
            <w:tcW w:w="1004" w:type="dxa"/>
          </w:tcPr>
          <w:p w:rsidR="004B461E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4B461E" w:rsidRPr="008C40BD" w:rsidRDefault="004B461E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56-56-03/004/2009-223</w:t>
            </w:r>
          </w:p>
        </w:tc>
        <w:tc>
          <w:tcPr>
            <w:tcW w:w="2835" w:type="dxa"/>
          </w:tcPr>
          <w:p w:rsidR="004B461E" w:rsidRPr="008C40BD" w:rsidRDefault="004B461E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Аневка, ул. Советская, д. ( А</w:t>
            </w:r>
          </w:p>
        </w:tc>
        <w:tc>
          <w:tcPr>
            <w:tcW w:w="1843" w:type="dxa"/>
          </w:tcPr>
          <w:p w:rsidR="004B461E" w:rsidRPr="008C40BD" w:rsidRDefault="004B461E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422,5 кв м</w:t>
            </w:r>
          </w:p>
        </w:tc>
        <w:tc>
          <w:tcPr>
            <w:tcW w:w="2268" w:type="dxa"/>
          </w:tcPr>
          <w:p w:rsidR="004B461E" w:rsidRPr="008C40BD" w:rsidRDefault="004B4D86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4B461E" w:rsidRPr="008C40BD" w:rsidRDefault="004B461E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74990" w:rsidRPr="008C40BD" w:rsidRDefault="00F74990" w:rsidP="00584C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B6D89" w:rsidRPr="00F74990" w:rsidRDefault="00DB6D89" w:rsidP="00584C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6D89" w:rsidRPr="00F74990" w:rsidSect="00584C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4CCC"/>
    <w:rsid w:val="000851A2"/>
    <w:rsid w:val="00171039"/>
    <w:rsid w:val="001A7FDC"/>
    <w:rsid w:val="00246E0F"/>
    <w:rsid w:val="00293D80"/>
    <w:rsid w:val="003F17D0"/>
    <w:rsid w:val="004A0BF5"/>
    <w:rsid w:val="004B461E"/>
    <w:rsid w:val="004B4D86"/>
    <w:rsid w:val="005302A3"/>
    <w:rsid w:val="00584CCC"/>
    <w:rsid w:val="006D37C4"/>
    <w:rsid w:val="00701477"/>
    <w:rsid w:val="008C40BD"/>
    <w:rsid w:val="00992B43"/>
    <w:rsid w:val="00A86A1A"/>
    <w:rsid w:val="00AD0695"/>
    <w:rsid w:val="00BD1A08"/>
    <w:rsid w:val="00DB6D89"/>
    <w:rsid w:val="00F7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373D-6444-406C-B308-C0801D92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56789</dc:creator>
  <cp:keywords/>
  <dc:description/>
  <cp:lastModifiedBy>56789</cp:lastModifiedBy>
  <cp:revision>17</cp:revision>
  <dcterms:created xsi:type="dcterms:W3CDTF">2018-08-27T09:38:00Z</dcterms:created>
  <dcterms:modified xsi:type="dcterms:W3CDTF">2021-09-03T07:41:00Z</dcterms:modified>
</cp:coreProperties>
</file>