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92" w:rsidRPr="00BC3F69" w:rsidRDefault="00805092" w:rsidP="0080509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F69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805092" w:rsidRPr="00BC3F69" w:rsidRDefault="00805092" w:rsidP="0080509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F69">
        <w:rPr>
          <w:rFonts w:ascii="Times New Roman" w:hAnsi="Times New Roman"/>
          <w:b/>
          <w:bCs/>
          <w:sz w:val="24"/>
          <w:szCs w:val="24"/>
        </w:rPr>
        <w:t>о возможности приобретения земельного участка из земель сельскохозяйственного назначения, находящегося в муниципальной собственности  муниципального образования  Брацлавский сельсовет и выделенного в счет земельных долей в собственность</w:t>
      </w:r>
    </w:p>
    <w:p w:rsidR="00805092" w:rsidRPr="00BC3F69" w:rsidRDefault="00805092" w:rsidP="0080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92" w:rsidRPr="00BC3F69" w:rsidRDefault="00805092" w:rsidP="008050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3F69">
        <w:rPr>
          <w:rFonts w:ascii="Times New Roman" w:hAnsi="Times New Roman"/>
          <w:sz w:val="24"/>
          <w:szCs w:val="24"/>
        </w:rPr>
        <w:t>Администрация муниципального образования Брацлавск</w:t>
      </w:r>
      <w:r w:rsidR="00F822DA" w:rsidRPr="00BC3F69">
        <w:rPr>
          <w:rFonts w:ascii="Times New Roman" w:hAnsi="Times New Roman"/>
          <w:sz w:val="24"/>
          <w:szCs w:val="24"/>
        </w:rPr>
        <w:t>и</w:t>
      </w:r>
      <w:r w:rsidRPr="00BC3F69">
        <w:rPr>
          <w:rFonts w:ascii="Times New Roman" w:hAnsi="Times New Roman"/>
          <w:sz w:val="24"/>
          <w:szCs w:val="24"/>
        </w:rPr>
        <w:t>й сельсовет Адамовского района Оренбургской области в соответствии с частью 5.1. статьи 10 Феде</w:t>
      </w:r>
      <w:r w:rsidR="00F822DA" w:rsidRPr="00BC3F69">
        <w:rPr>
          <w:rFonts w:ascii="Times New Roman" w:hAnsi="Times New Roman"/>
          <w:sz w:val="24"/>
          <w:szCs w:val="24"/>
        </w:rPr>
        <w:t>р</w:t>
      </w:r>
      <w:r w:rsidRPr="00BC3F69">
        <w:rPr>
          <w:rFonts w:ascii="Times New Roman" w:hAnsi="Times New Roman"/>
          <w:sz w:val="24"/>
          <w:szCs w:val="24"/>
        </w:rPr>
        <w:t>ального закона от 24 июля 2002 года № 101-ФЗ «Об обороте земель сельскохозяйственного назначения» сообщает о возможности приобретения земельного участка из земель сельскохозяйственного назначения, предназначенного для сельскохозяйственного использования, выделенного в счет земельных долей и находящегося в муниципальной собственности, сельскохозяйственной организацией или крестьянским (фермерским) хозяйством</w:t>
      </w:r>
      <w:r w:rsidRPr="00BC3F69">
        <w:rPr>
          <w:rFonts w:ascii="Times New Roman" w:hAnsi="Times New Roman"/>
          <w:b/>
          <w:sz w:val="24"/>
          <w:szCs w:val="24"/>
        </w:rPr>
        <w:t>, использующими</w:t>
      </w:r>
      <w:r w:rsidRPr="00BC3F69">
        <w:rPr>
          <w:rFonts w:ascii="Times New Roman" w:hAnsi="Times New Roman"/>
          <w:sz w:val="24"/>
          <w:szCs w:val="24"/>
        </w:rPr>
        <w:t xml:space="preserve"> такой земельный участок.</w:t>
      </w:r>
    </w:p>
    <w:p w:rsidR="00805092" w:rsidRPr="00BC3F69" w:rsidRDefault="00805092" w:rsidP="008050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3F69"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805092" w:rsidRPr="00BC3F69" w:rsidRDefault="00805092" w:rsidP="0080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F69">
        <w:rPr>
          <w:rFonts w:ascii="Times New Roman" w:hAnsi="Times New Roman"/>
          <w:sz w:val="24"/>
          <w:szCs w:val="24"/>
        </w:rPr>
        <w:t xml:space="preserve">1) кадастровый номер </w:t>
      </w:r>
      <w:r w:rsidR="00F822DA" w:rsidRPr="00BC3F69">
        <w:rPr>
          <w:rFonts w:ascii="Times New Roman" w:hAnsi="Times New Roman"/>
          <w:sz w:val="24"/>
          <w:szCs w:val="24"/>
        </w:rPr>
        <w:t>– 56:02:0309005:347</w:t>
      </w:r>
      <w:r w:rsidRPr="00BC3F69">
        <w:rPr>
          <w:rFonts w:ascii="Times New Roman" w:hAnsi="Times New Roman"/>
          <w:sz w:val="24"/>
          <w:szCs w:val="24"/>
        </w:rPr>
        <w:t>;</w:t>
      </w:r>
    </w:p>
    <w:p w:rsidR="00805092" w:rsidRPr="00BC3F69" w:rsidRDefault="00805092" w:rsidP="0080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F69">
        <w:rPr>
          <w:rFonts w:ascii="Times New Roman" w:hAnsi="Times New Roman"/>
          <w:sz w:val="24"/>
          <w:szCs w:val="24"/>
        </w:rPr>
        <w:t>2) площадь</w:t>
      </w:r>
      <w:r w:rsidR="00F822DA" w:rsidRPr="00BC3F69">
        <w:rPr>
          <w:rFonts w:ascii="Times New Roman" w:hAnsi="Times New Roman"/>
          <w:sz w:val="24"/>
          <w:szCs w:val="24"/>
        </w:rPr>
        <w:t xml:space="preserve"> – 1460000+/-10573 кв.м.;</w:t>
      </w:r>
    </w:p>
    <w:p w:rsidR="00805092" w:rsidRPr="00BC3F69" w:rsidRDefault="00805092" w:rsidP="0080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F69">
        <w:rPr>
          <w:rFonts w:ascii="Times New Roman" w:hAnsi="Times New Roman"/>
          <w:sz w:val="24"/>
          <w:szCs w:val="24"/>
        </w:rPr>
        <w:t>3)</w:t>
      </w:r>
      <w:r w:rsidR="00F822DA" w:rsidRPr="00BC3F69">
        <w:rPr>
          <w:rFonts w:ascii="Times New Roman" w:hAnsi="Times New Roman"/>
          <w:sz w:val="24"/>
          <w:szCs w:val="24"/>
        </w:rPr>
        <w:t xml:space="preserve"> категория земель – земли сельскохозяйственного назначения;</w:t>
      </w:r>
    </w:p>
    <w:p w:rsidR="00805092" w:rsidRPr="00BC3F69" w:rsidRDefault="00F822DA" w:rsidP="0080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F69">
        <w:rPr>
          <w:rFonts w:ascii="Times New Roman" w:hAnsi="Times New Roman"/>
          <w:sz w:val="24"/>
          <w:szCs w:val="24"/>
        </w:rPr>
        <w:t>4) вид разрешенного использования – для сельскохозяйственного производства</w:t>
      </w:r>
      <w:r w:rsidR="00805092" w:rsidRPr="00BC3F69">
        <w:rPr>
          <w:rFonts w:ascii="Times New Roman" w:hAnsi="Times New Roman"/>
          <w:sz w:val="24"/>
          <w:szCs w:val="24"/>
        </w:rPr>
        <w:t>.</w:t>
      </w:r>
    </w:p>
    <w:p w:rsidR="00805092" w:rsidRPr="00BC3F69" w:rsidRDefault="00805092" w:rsidP="00F822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3F69">
        <w:rPr>
          <w:rFonts w:ascii="Times New Roman" w:hAnsi="Times New Roman"/>
          <w:sz w:val="24"/>
          <w:szCs w:val="24"/>
        </w:rPr>
        <w:t>Цена земельного участка составляет</w:t>
      </w:r>
      <w:r w:rsidR="00F822DA" w:rsidRPr="00BC3F69">
        <w:rPr>
          <w:rFonts w:ascii="Times New Roman" w:hAnsi="Times New Roman"/>
          <w:sz w:val="24"/>
          <w:szCs w:val="24"/>
        </w:rPr>
        <w:t xml:space="preserve"> – 288 267,58 (Двести восемьдесят восемь тысяч двести шестьдесят семь) рублей 58 копеек (</w:t>
      </w:r>
      <w:r w:rsidR="0065367E" w:rsidRPr="00BC3F69">
        <w:rPr>
          <w:rFonts w:ascii="Times New Roman" w:hAnsi="Times New Roman"/>
          <w:sz w:val="24"/>
          <w:szCs w:val="24"/>
        </w:rPr>
        <w:t xml:space="preserve"> п. 5.1 </w:t>
      </w:r>
      <w:r w:rsidRPr="00BC3F69">
        <w:rPr>
          <w:rFonts w:ascii="Times New Roman" w:hAnsi="Times New Roman"/>
          <w:sz w:val="24"/>
          <w:szCs w:val="24"/>
        </w:rPr>
        <w:t xml:space="preserve"> </w:t>
      </w:r>
      <w:r w:rsidR="0065367E" w:rsidRPr="00BC3F69">
        <w:rPr>
          <w:rFonts w:ascii="Times New Roman" w:hAnsi="Times New Roman"/>
          <w:sz w:val="24"/>
          <w:szCs w:val="24"/>
        </w:rPr>
        <w:t>статьи 10 Федерального закона от 24 июля 2002 года № 101-ФЗ «Об обороте земель сельскохозяйственного назначения»).</w:t>
      </w:r>
    </w:p>
    <w:p w:rsidR="00805092" w:rsidRPr="00BC3F69" w:rsidRDefault="00805092" w:rsidP="008050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3F69">
        <w:rPr>
          <w:rFonts w:ascii="Times New Roman" w:hAnsi="Times New Roman"/>
          <w:sz w:val="24"/>
          <w:szCs w:val="24"/>
        </w:rPr>
        <w:t>С заявлением о заключении договора купли-продажи земельного участка обращаться по адресу:</w:t>
      </w:r>
      <w:r w:rsidR="00F822DA" w:rsidRPr="00BC3F69">
        <w:rPr>
          <w:rFonts w:ascii="Times New Roman" w:hAnsi="Times New Roman"/>
          <w:sz w:val="24"/>
          <w:szCs w:val="24"/>
        </w:rPr>
        <w:t xml:space="preserve"> Оренбургская область, Адамовский район, с. Б</w:t>
      </w:r>
      <w:r w:rsidR="0065367E" w:rsidRPr="00BC3F69">
        <w:rPr>
          <w:rFonts w:ascii="Times New Roman" w:hAnsi="Times New Roman"/>
          <w:sz w:val="24"/>
          <w:szCs w:val="24"/>
        </w:rPr>
        <w:t>рацлавка ул. Набережная 15 А, ад</w:t>
      </w:r>
      <w:r w:rsidR="00F822DA" w:rsidRPr="00BC3F69">
        <w:rPr>
          <w:rFonts w:ascii="Times New Roman" w:hAnsi="Times New Roman"/>
          <w:sz w:val="24"/>
          <w:szCs w:val="24"/>
        </w:rPr>
        <w:t>министрация муницип</w:t>
      </w:r>
      <w:r w:rsidR="0065367E" w:rsidRPr="00BC3F69">
        <w:rPr>
          <w:rFonts w:ascii="Times New Roman" w:hAnsi="Times New Roman"/>
          <w:sz w:val="24"/>
          <w:szCs w:val="24"/>
        </w:rPr>
        <w:t>а</w:t>
      </w:r>
      <w:r w:rsidR="00F822DA" w:rsidRPr="00BC3F69">
        <w:rPr>
          <w:rFonts w:ascii="Times New Roman" w:hAnsi="Times New Roman"/>
          <w:sz w:val="24"/>
          <w:szCs w:val="24"/>
        </w:rPr>
        <w:t xml:space="preserve">льного образования Брацлавский сельсовет </w:t>
      </w:r>
      <w:r w:rsidRPr="00BC3F69">
        <w:rPr>
          <w:rFonts w:ascii="Times New Roman" w:hAnsi="Times New Roman"/>
          <w:sz w:val="24"/>
          <w:szCs w:val="24"/>
        </w:rPr>
        <w:t xml:space="preserve"> в срок до </w:t>
      </w:r>
      <w:r w:rsidR="0002393C" w:rsidRPr="00BC3F69">
        <w:rPr>
          <w:rFonts w:ascii="Times New Roman" w:hAnsi="Times New Roman"/>
          <w:sz w:val="24"/>
          <w:szCs w:val="24"/>
        </w:rPr>
        <w:t>31.12.2021</w:t>
      </w:r>
      <w:r w:rsidRPr="00BC3F69">
        <w:rPr>
          <w:rFonts w:ascii="Times New Roman" w:hAnsi="Times New Roman"/>
          <w:sz w:val="24"/>
          <w:szCs w:val="24"/>
        </w:rPr>
        <w:t>.</w:t>
      </w:r>
    </w:p>
    <w:p w:rsidR="00C3471F" w:rsidRPr="00BC3F69" w:rsidRDefault="00805092" w:rsidP="00805092">
      <w:pPr>
        <w:rPr>
          <w:rFonts w:ascii="Times New Roman" w:hAnsi="Times New Roman"/>
          <w:sz w:val="24"/>
          <w:szCs w:val="24"/>
        </w:rPr>
      </w:pPr>
      <w:r w:rsidRPr="00BC3F69">
        <w:rPr>
          <w:rFonts w:ascii="Times New Roman" w:hAnsi="Times New Roman"/>
          <w:sz w:val="24"/>
          <w:szCs w:val="24"/>
        </w:rPr>
        <w:t>Дополнительную информацию можно получить по телефону</w:t>
      </w:r>
      <w:r w:rsidR="00F822DA" w:rsidRPr="00BC3F69">
        <w:rPr>
          <w:rFonts w:ascii="Times New Roman" w:hAnsi="Times New Roman"/>
          <w:sz w:val="24"/>
          <w:szCs w:val="24"/>
        </w:rPr>
        <w:t xml:space="preserve">: </w:t>
      </w:r>
      <w:r w:rsidR="0002393C" w:rsidRPr="00BC3F69">
        <w:rPr>
          <w:rFonts w:ascii="Times New Roman" w:hAnsi="Times New Roman"/>
          <w:sz w:val="24"/>
          <w:szCs w:val="24"/>
        </w:rPr>
        <w:t>8(35365)2-90-</w:t>
      </w:r>
      <w:r w:rsidR="00BC3F69" w:rsidRPr="00BC3F69">
        <w:rPr>
          <w:rFonts w:ascii="Times New Roman" w:hAnsi="Times New Roman"/>
          <w:sz w:val="24"/>
          <w:szCs w:val="24"/>
        </w:rPr>
        <w:t>53</w:t>
      </w:r>
    </w:p>
    <w:p w:rsidR="00BC3F69" w:rsidRPr="00BC3F69" w:rsidRDefault="00BC3F69" w:rsidP="00805092">
      <w:pPr>
        <w:rPr>
          <w:rFonts w:ascii="Times New Roman" w:hAnsi="Times New Roman"/>
          <w:sz w:val="24"/>
          <w:szCs w:val="24"/>
        </w:rPr>
      </w:pPr>
    </w:p>
    <w:sectPr w:rsidR="00BC3F69" w:rsidRPr="00BC3F69" w:rsidSect="00E1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309F"/>
    <w:multiLevelType w:val="hybridMultilevel"/>
    <w:tmpl w:val="E7C2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5092"/>
    <w:rsid w:val="0002393C"/>
    <w:rsid w:val="00261CD3"/>
    <w:rsid w:val="004747E6"/>
    <w:rsid w:val="0050377B"/>
    <w:rsid w:val="0055139E"/>
    <w:rsid w:val="0065367E"/>
    <w:rsid w:val="006E7215"/>
    <w:rsid w:val="00805092"/>
    <w:rsid w:val="00BC3F69"/>
    <w:rsid w:val="00C3471F"/>
    <w:rsid w:val="00D1582C"/>
    <w:rsid w:val="00E1628A"/>
    <w:rsid w:val="00F8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56789</cp:lastModifiedBy>
  <cp:revision>3</cp:revision>
  <cp:lastPrinted>2022-02-02T11:19:00Z</cp:lastPrinted>
  <dcterms:created xsi:type="dcterms:W3CDTF">2022-06-06T09:54:00Z</dcterms:created>
  <dcterms:modified xsi:type="dcterms:W3CDTF">2022-06-06T09:54:00Z</dcterms:modified>
</cp:coreProperties>
</file>